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C9" w:rsidRDefault="000D4DC9" w:rsidP="008F1B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805" w:rsidRPr="00700E29" w:rsidRDefault="0065427E" w:rsidP="008F1B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E29">
        <w:rPr>
          <w:rFonts w:ascii="Times New Roman" w:hAnsi="Times New Roman" w:cs="Times New Roman"/>
          <w:b/>
          <w:sz w:val="28"/>
          <w:szCs w:val="28"/>
        </w:rPr>
        <w:t xml:space="preserve">University </w:t>
      </w:r>
      <w:r w:rsidR="008F1BBF" w:rsidRPr="00700E29">
        <w:rPr>
          <w:rFonts w:ascii="Times New Roman" w:hAnsi="Times New Roman" w:cs="Times New Roman"/>
          <w:b/>
          <w:sz w:val="28"/>
          <w:szCs w:val="28"/>
        </w:rPr>
        <w:t>of</w:t>
      </w:r>
      <w:r w:rsidR="003C1704">
        <w:rPr>
          <w:rFonts w:ascii="Times New Roman" w:hAnsi="Times New Roman" w:cs="Times New Roman"/>
          <w:b/>
          <w:sz w:val="28"/>
          <w:szCs w:val="28"/>
        </w:rPr>
        <w:t xml:space="preserve"> Science &amp; T</w:t>
      </w:r>
      <w:r w:rsidRPr="00700E29">
        <w:rPr>
          <w:rFonts w:ascii="Times New Roman" w:hAnsi="Times New Roman" w:cs="Times New Roman"/>
          <w:b/>
          <w:sz w:val="28"/>
          <w:szCs w:val="28"/>
        </w:rPr>
        <w:t>echnology, Chittagong</w:t>
      </w:r>
    </w:p>
    <w:p w:rsidR="0065427E" w:rsidRPr="00700E29" w:rsidRDefault="0065427E" w:rsidP="008F1BBF">
      <w:pPr>
        <w:jc w:val="center"/>
        <w:rPr>
          <w:rFonts w:ascii="Times New Roman" w:hAnsi="Times New Roman" w:cs="Times New Roman"/>
          <w:sz w:val="28"/>
          <w:szCs w:val="28"/>
        </w:rPr>
      </w:pPr>
      <w:r w:rsidRPr="00700E29">
        <w:rPr>
          <w:rFonts w:ascii="Times New Roman" w:hAnsi="Times New Roman" w:cs="Times New Roman"/>
          <w:sz w:val="28"/>
          <w:szCs w:val="28"/>
        </w:rPr>
        <w:t>Faculty of Business Administration</w:t>
      </w:r>
    </w:p>
    <w:p w:rsidR="000D4DC9" w:rsidRDefault="000D4DC9" w:rsidP="008F1B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4DC9" w:rsidRDefault="000D4DC9" w:rsidP="008F1B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427E" w:rsidRDefault="0065427E" w:rsidP="008F1BBF">
      <w:pPr>
        <w:jc w:val="center"/>
        <w:rPr>
          <w:rFonts w:ascii="Times New Roman" w:hAnsi="Times New Roman" w:cs="Times New Roman"/>
          <w:sz w:val="32"/>
          <w:szCs w:val="32"/>
        </w:rPr>
      </w:pPr>
      <w:r w:rsidRPr="00700E29">
        <w:rPr>
          <w:rFonts w:ascii="Times New Roman" w:hAnsi="Times New Roman" w:cs="Times New Roman"/>
          <w:sz w:val="32"/>
          <w:szCs w:val="32"/>
        </w:rPr>
        <w:t>Topic: Why a student should study operations management?</w:t>
      </w:r>
    </w:p>
    <w:p w:rsidR="000D4DC9" w:rsidRDefault="000D4DC9" w:rsidP="008F1B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4DC9" w:rsidRDefault="0065427E" w:rsidP="000D4DC9">
      <w:pPr>
        <w:jc w:val="center"/>
        <w:rPr>
          <w:rFonts w:ascii="Times New Roman" w:hAnsi="Times New Roman" w:cs="Times New Roman"/>
          <w:sz w:val="32"/>
          <w:szCs w:val="32"/>
        </w:rPr>
      </w:pPr>
      <w:r w:rsidRPr="00700E29">
        <w:rPr>
          <w:rFonts w:ascii="Times New Roman" w:hAnsi="Times New Roman" w:cs="Times New Roman"/>
          <w:sz w:val="32"/>
          <w:szCs w:val="32"/>
        </w:rPr>
        <w:t>Submitted To:</w:t>
      </w:r>
      <w:r w:rsidR="00700E29">
        <w:rPr>
          <w:rFonts w:ascii="Times New Roman" w:hAnsi="Times New Roman" w:cs="Times New Roman"/>
          <w:sz w:val="32"/>
          <w:szCs w:val="32"/>
        </w:rPr>
        <w:t xml:space="preserve"> </w:t>
      </w:r>
      <w:r w:rsidR="00717603">
        <w:rPr>
          <w:rFonts w:ascii="Times New Roman" w:hAnsi="Times New Roman" w:cs="Times New Roman"/>
          <w:sz w:val="32"/>
          <w:szCs w:val="32"/>
        </w:rPr>
        <w:t xml:space="preserve"> </w:t>
      </w:r>
      <w:r w:rsidR="00700E29">
        <w:rPr>
          <w:rFonts w:ascii="Times New Roman" w:hAnsi="Times New Roman" w:cs="Times New Roman"/>
          <w:sz w:val="32"/>
          <w:szCs w:val="32"/>
        </w:rPr>
        <w:t>Dr. Engr. Muzammel Hoque</w:t>
      </w:r>
    </w:p>
    <w:p w:rsidR="00700E29" w:rsidRPr="000D4DC9" w:rsidRDefault="00700E29" w:rsidP="00717603">
      <w:pPr>
        <w:ind w:left="360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Associate professor</w:t>
      </w:r>
    </w:p>
    <w:p w:rsidR="00700E29" w:rsidRDefault="00700E29" w:rsidP="00717603">
      <w:pPr>
        <w:ind w:left="2880" w:firstLine="720"/>
        <w:rPr>
          <w:rFonts w:ascii="Times New Roman" w:hAnsi="Times New Roman" w:cs="Times New Roman"/>
          <w:sz w:val="28"/>
          <w:szCs w:val="32"/>
        </w:rPr>
      </w:pPr>
      <w:r w:rsidRPr="00700E29">
        <w:rPr>
          <w:rFonts w:ascii="Times New Roman" w:hAnsi="Times New Roman" w:cs="Times New Roman"/>
          <w:sz w:val="28"/>
          <w:szCs w:val="32"/>
        </w:rPr>
        <w:t xml:space="preserve">Faculty of Business </w:t>
      </w:r>
      <w:r w:rsidR="00717603" w:rsidRPr="00700E29">
        <w:rPr>
          <w:rFonts w:ascii="Times New Roman" w:hAnsi="Times New Roman" w:cs="Times New Roman"/>
          <w:sz w:val="28"/>
          <w:szCs w:val="32"/>
        </w:rPr>
        <w:t>Administration</w:t>
      </w:r>
      <w:r w:rsidR="00717603">
        <w:rPr>
          <w:rFonts w:ascii="Times New Roman" w:hAnsi="Times New Roman" w:cs="Times New Roman"/>
          <w:sz w:val="28"/>
          <w:szCs w:val="32"/>
        </w:rPr>
        <w:t>, USTC</w:t>
      </w:r>
    </w:p>
    <w:p w:rsidR="000D4DC9" w:rsidRDefault="000D4DC9" w:rsidP="008F1BBF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0D4DC9" w:rsidRPr="00700E29" w:rsidRDefault="000D4DC9" w:rsidP="008F1BBF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65427E" w:rsidRPr="00700E29" w:rsidRDefault="0065427E" w:rsidP="00717603">
      <w:pPr>
        <w:jc w:val="center"/>
        <w:rPr>
          <w:rFonts w:ascii="Times New Roman" w:hAnsi="Times New Roman" w:cs="Times New Roman"/>
          <w:sz w:val="24"/>
          <w:szCs w:val="24"/>
        </w:rPr>
      </w:pPr>
      <w:r w:rsidRPr="00700E29">
        <w:rPr>
          <w:rFonts w:ascii="Times New Roman" w:hAnsi="Times New Roman" w:cs="Times New Roman"/>
          <w:sz w:val="24"/>
          <w:szCs w:val="24"/>
        </w:rPr>
        <w:t>Submitted By:</w:t>
      </w:r>
    </w:p>
    <w:tbl>
      <w:tblPr>
        <w:tblStyle w:val="TableGrid"/>
        <w:tblW w:w="9124" w:type="dxa"/>
        <w:tblLook w:val="04A0" w:firstRow="1" w:lastRow="0" w:firstColumn="1" w:lastColumn="0" w:noHBand="0" w:noVBand="1"/>
      </w:tblPr>
      <w:tblGrid>
        <w:gridCol w:w="2337"/>
        <w:gridCol w:w="2338"/>
        <w:gridCol w:w="1444"/>
        <w:gridCol w:w="3005"/>
      </w:tblGrid>
      <w:tr w:rsidR="0065427E" w:rsidRPr="00700E29" w:rsidTr="00717603">
        <w:trPr>
          <w:trHeight w:val="282"/>
        </w:trPr>
        <w:tc>
          <w:tcPr>
            <w:tcW w:w="2337" w:type="dxa"/>
          </w:tcPr>
          <w:p w:rsidR="0065427E" w:rsidRPr="00700E29" w:rsidRDefault="0065427E" w:rsidP="008F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338" w:type="dxa"/>
          </w:tcPr>
          <w:p w:rsidR="0065427E" w:rsidRPr="00700E29" w:rsidRDefault="0065427E" w:rsidP="008F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Roll No</w:t>
            </w:r>
          </w:p>
        </w:tc>
        <w:tc>
          <w:tcPr>
            <w:tcW w:w="1444" w:type="dxa"/>
          </w:tcPr>
          <w:p w:rsidR="0065427E" w:rsidRPr="00700E29" w:rsidRDefault="0065427E" w:rsidP="008F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3005" w:type="dxa"/>
          </w:tcPr>
          <w:p w:rsidR="0065427E" w:rsidRPr="00700E29" w:rsidRDefault="0065427E" w:rsidP="008F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</w:tc>
      </w:tr>
      <w:tr w:rsidR="0065427E" w:rsidRPr="00700E29" w:rsidTr="00717603">
        <w:trPr>
          <w:trHeight w:val="295"/>
        </w:trPr>
        <w:tc>
          <w:tcPr>
            <w:tcW w:w="2337" w:type="dxa"/>
          </w:tcPr>
          <w:p w:rsidR="0065427E" w:rsidRPr="00700E29" w:rsidRDefault="0065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Khurshadul Alam</w:t>
            </w:r>
          </w:p>
        </w:tc>
        <w:tc>
          <w:tcPr>
            <w:tcW w:w="2338" w:type="dxa"/>
          </w:tcPr>
          <w:p w:rsidR="0065427E" w:rsidRPr="00700E29" w:rsidRDefault="0065427E" w:rsidP="008F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1226</w:t>
            </w:r>
          </w:p>
        </w:tc>
        <w:tc>
          <w:tcPr>
            <w:tcW w:w="1444" w:type="dxa"/>
          </w:tcPr>
          <w:p w:rsidR="0065427E" w:rsidRPr="00700E29" w:rsidRDefault="0065427E" w:rsidP="008F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0E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005" w:type="dxa"/>
          </w:tcPr>
          <w:p w:rsidR="0065427E" w:rsidRPr="00700E29" w:rsidRDefault="0065427E" w:rsidP="008F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00E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1BBF" w:rsidRPr="0070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BBA,</w:t>
            </w:r>
            <w:r w:rsidR="008F1BBF" w:rsidRPr="0070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FBA, USTC</w:t>
            </w:r>
          </w:p>
        </w:tc>
      </w:tr>
      <w:tr w:rsidR="008F1BBF" w:rsidRPr="00700E29" w:rsidTr="00717603">
        <w:trPr>
          <w:trHeight w:val="282"/>
        </w:trPr>
        <w:tc>
          <w:tcPr>
            <w:tcW w:w="2337" w:type="dxa"/>
          </w:tcPr>
          <w:p w:rsidR="008F1BBF" w:rsidRPr="00700E29" w:rsidRDefault="008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Sourav Biswas</w:t>
            </w:r>
          </w:p>
        </w:tc>
        <w:tc>
          <w:tcPr>
            <w:tcW w:w="2338" w:type="dxa"/>
          </w:tcPr>
          <w:p w:rsidR="008F1BBF" w:rsidRPr="00700E29" w:rsidRDefault="008F1BBF" w:rsidP="008F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1444" w:type="dxa"/>
          </w:tcPr>
          <w:p w:rsidR="008F1BBF" w:rsidRPr="00700E29" w:rsidRDefault="008F1BBF" w:rsidP="008F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0E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005" w:type="dxa"/>
          </w:tcPr>
          <w:p w:rsidR="008F1BBF" w:rsidRPr="00700E29" w:rsidRDefault="008F1BBF" w:rsidP="008F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00E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 xml:space="preserve"> ,BBA, FBA, USTC</w:t>
            </w:r>
          </w:p>
        </w:tc>
      </w:tr>
      <w:tr w:rsidR="008F1BBF" w:rsidRPr="00700E29" w:rsidTr="00717603">
        <w:trPr>
          <w:trHeight w:val="295"/>
        </w:trPr>
        <w:tc>
          <w:tcPr>
            <w:tcW w:w="2337" w:type="dxa"/>
          </w:tcPr>
          <w:p w:rsidR="008F1BBF" w:rsidRPr="00700E29" w:rsidRDefault="008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Mosaddek Sayed</w:t>
            </w:r>
          </w:p>
        </w:tc>
        <w:tc>
          <w:tcPr>
            <w:tcW w:w="2338" w:type="dxa"/>
          </w:tcPr>
          <w:p w:rsidR="008F1BBF" w:rsidRPr="00700E29" w:rsidRDefault="008F1BBF" w:rsidP="008F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</w:p>
        </w:tc>
        <w:tc>
          <w:tcPr>
            <w:tcW w:w="1444" w:type="dxa"/>
          </w:tcPr>
          <w:p w:rsidR="008F1BBF" w:rsidRPr="00700E29" w:rsidRDefault="008F1BBF" w:rsidP="008F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0E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005" w:type="dxa"/>
          </w:tcPr>
          <w:p w:rsidR="008F1BBF" w:rsidRPr="00700E29" w:rsidRDefault="008F1BBF" w:rsidP="008F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00E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, BBA, FBA, USTC</w:t>
            </w:r>
          </w:p>
        </w:tc>
      </w:tr>
      <w:tr w:rsidR="008F1BBF" w:rsidRPr="00700E29" w:rsidTr="00717603">
        <w:trPr>
          <w:trHeight w:val="282"/>
        </w:trPr>
        <w:tc>
          <w:tcPr>
            <w:tcW w:w="2337" w:type="dxa"/>
          </w:tcPr>
          <w:p w:rsidR="008F1BBF" w:rsidRPr="00700E29" w:rsidRDefault="008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Jonaier Farook</w:t>
            </w:r>
          </w:p>
        </w:tc>
        <w:tc>
          <w:tcPr>
            <w:tcW w:w="2338" w:type="dxa"/>
          </w:tcPr>
          <w:p w:rsidR="008F1BBF" w:rsidRPr="00700E29" w:rsidRDefault="008F1BBF" w:rsidP="008F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1444" w:type="dxa"/>
          </w:tcPr>
          <w:p w:rsidR="008F1BBF" w:rsidRPr="00700E29" w:rsidRDefault="008F1BBF" w:rsidP="008F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0E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005" w:type="dxa"/>
          </w:tcPr>
          <w:p w:rsidR="008F1BBF" w:rsidRPr="00700E29" w:rsidRDefault="008F1BBF" w:rsidP="008F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00E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3C17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 xml:space="preserve"> BBA, FBA, USTC</w:t>
            </w:r>
          </w:p>
        </w:tc>
      </w:tr>
      <w:tr w:rsidR="008F1BBF" w:rsidRPr="00700E29" w:rsidTr="00717603">
        <w:trPr>
          <w:trHeight w:val="295"/>
        </w:trPr>
        <w:tc>
          <w:tcPr>
            <w:tcW w:w="2337" w:type="dxa"/>
          </w:tcPr>
          <w:p w:rsidR="008F1BBF" w:rsidRPr="00700E29" w:rsidRDefault="008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Mohammad Rubel</w:t>
            </w:r>
          </w:p>
        </w:tc>
        <w:tc>
          <w:tcPr>
            <w:tcW w:w="2338" w:type="dxa"/>
          </w:tcPr>
          <w:p w:rsidR="008F1BBF" w:rsidRPr="00700E29" w:rsidRDefault="008F1BBF" w:rsidP="008F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1261</w:t>
            </w:r>
          </w:p>
        </w:tc>
        <w:tc>
          <w:tcPr>
            <w:tcW w:w="1444" w:type="dxa"/>
          </w:tcPr>
          <w:p w:rsidR="008F1BBF" w:rsidRPr="00700E29" w:rsidRDefault="008F1BBF" w:rsidP="008F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0E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005" w:type="dxa"/>
          </w:tcPr>
          <w:p w:rsidR="008F1BBF" w:rsidRPr="00700E29" w:rsidRDefault="008F1BBF" w:rsidP="008F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00E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3C17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0E29">
              <w:rPr>
                <w:rFonts w:ascii="Times New Roman" w:hAnsi="Times New Roman" w:cs="Times New Roman"/>
                <w:sz w:val="24"/>
                <w:szCs w:val="24"/>
              </w:rPr>
              <w:t>BBA, FBA, USTC</w:t>
            </w:r>
          </w:p>
        </w:tc>
      </w:tr>
    </w:tbl>
    <w:p w:rsidR="0065427E" w:rsidRDefault="0065427E">
      <w:pPr>
        <w:rPr>
          <w:rFonts w:ascii="Times New Roman" w:hAnsi="Times New Roman" w:cs="Times New Roman"/>
          <w:sz w:val="24"/>
          <w:szCs w:val="24"/>
        </w:rPr>
      </w:pPr>
    </w:p>
    <w:p w:rsidR="00BB1AC2" w:rsidRDefault="00BB1AC2">
      <w:pPr>
        <w:rPr>
          <w:rFonts w:ascii="Times New Roman" w:hAnsi="Times New Roman" w:cs="Times New Roman"/>
          <w:sz w:val="24"/>
          <w:szCs w:val="24"/>
        </w:rPr>
      </w:pPr>
    </w:p>
    <w:p w:rsidR="00BB1AC2" w:rsidRPr="00700E29" w:rsidRDefault="00BB1AC2">
      <w:pPr>
        <w:rPr>
          <w:rFonts w:ascii="Times New Roman" w:hAnsi="Times New Roman" w:cs="Times New Roman"/>
          <w:sz w:val="24"/>
          <w:szCs w:val="24"/>
        </w:rPr>
      </w:pPr>
    </w:p>
    <w:p w:rsidR="0065427E" w:rsidRPr="00197C27" w:rsidRDefault="00C64615" w:rsidP="00BB1AC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Subject: Operations M</w:t>
      </w:r>
      <w:r w:rsidR="008F1BBF" w:rsidRPr="00197C27">
        <w:rPr>
          <w:rFonts w:ascii="Times New Roman" w:hAnsi="Times New Roman" w:cs="Times New Roman"/>
          <w:sz w:val="28"/>
        </w:rPr>
        <w:t>anagement</w:t>
      </w:r>
    </w:p>
    <w:p w:rsidR="0045168E" w:rsidRDefault="0045168E" w:rsidP="00BB1AC2">
      <w:pPr>
        <w:jc w:val="center"/>
        <w:rPr>
          <w:rFonts w:ascii="Times New Roman" w:hAnsi="Times New Roman" w:cs="Times New Roman"/>
          <w:sz w:val="30"/>
        </w:rPr>
      </w:pPr>
    </w:p>
    <w:p w:rsidR="00BB1AC2" w:rsidRPr="00BB1AC2" w:rsidRDefault="00BB1AC2" w:rsidP="00BB1AC2">
      <w:pPr>
        <w:jc w:val="center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Submission Date- </w:t>
      </w:r>
      <w:r w:rsidR="00C64615">
        <w:rPr>
          <w:rFonts w:ascii="Times New Roman" w:hAnsi="Times New Roman" w:cs="Times New Roman"/>
          <w:sz w:val="30"/>
        </w:rPr>
        <w:t>13</w:t>
      </w:r>
      <w:bookmarkStart w:id="0" w:name="_GoBack"/>
      <w:bookmarkEnd w:id="0"/>
      <w:r w:rsidR="00717603" w:rsidRPr="00BB1AC2">
        <w:rPr>
          <w:rFonts w:ascii="Times New Roman" w:hAnsi="Times New Roman" w:cs="Times New Roman"/>
          <w:sz w:val="30"/>
          <w:vertAlign w:val="superscript"/>
        </w:rPr>
        <w:t>th</w:t>
      </w:r>
      <w:r w:rsidR="00717603">
        <w:rPr>
          <w:rFonts w:ascii="Times New Roman" w:hAnsi="Times New Roman" w:cs="Times New Roman"/>
          <w:sz w:val="30"/>
        </w:rPr>
        <w:t xml:space="preserve"> November</w:t>
      </w:r>
      <w:r>
        <w:rPr>
          <w:rFonts w:ascii="Times New Roman" w:hAnsi="Times New Roman" w:cs="Times New Roman"/>
          <w:sz w:val="30"/>
        </w:rPr>
        <w:t>, 2014</w:t>
      </w:r>
    </w:p>
    <w:p w:rsidR="00700E29" w:rsidRPr="00700E29" w:rsidRDefault="00700E29">
      <w:pPr>
        <w:rPr>
          <w:rFonts w:ascii="Times New Roman" w:hAnsi="Times New Roman" w:cs="Times New Roman"/>
        </w:rPr>
      </w:pPr>
    </w:p>
    <w:sectPr w:rsidR="00700E29" w:rsidRPr="00700E29" w:rsidSect="00700E2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25292"/>
    <w:rsid w:val="00025292"/>
    <w:rsid w:val="00083854"/>
    <w:rsid w:val="000D4DC9"/>
    <w:rsid w:val="00177AB4"/>
    <w:rsid w:val="00197C27"/>
    <w:rsid w:val="002B1412"/>
    <w:rsid w:val="003A1449"/>
    <w:rsid w:val="003C1704"/>
    <w:rsid w:val="0045168E"/>
    <w:rsid w:val="0065427E"/>
    <w:rsid w:val="006C16B0"/>
    <w:rsid w:val="00700E29"/>
    <w:rsid w:val="00717603"/>
    <w:rsid w:val="008D2466"/>
    <w:rsid w:val="008F1BBF"/>
    <w:rsid w:val="00B603CE"/>
    <w:rsid w:val="00BB1AC2"/>
    <w:rsid w:val="00C64615"/>
    <w:rsid w:val="00D5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2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SourBiswas</cp:lastModifiedBy>
  <cp:revision>14</cp:revision>
  <dcterms:created xsi:type="dcterms:W3CDTF">2014-11-11T06:06:00Z</dcterms:created>
  <dcterms:modified xsi:type="dcterms:W3CDTF">2014-11-13T04:23:00Z</dcterms:modified>
</cp:coreProperties>
</file>